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05B" w:rsidRDefault="00E03868" w:rsidP="00E03868">
      <w:pPr>
        <w:pStyle w:val="a3"/>
        <w:jc w:val="center"/>
      </w:pPr>
      <w:r>
        <w:rPr>
          <w:rFonts w:hint="eastAsia"/>
        </w:rPr>
        <w:t>行人</w:t>
      </w:r>
      <w:r>
        <w:t>检测算法说明文档</w:t>
      </w:r>
    </w:p>
    <w:p w:rsidR="00E03868" w:rsidRDefault="00E03868" w:rsidP="00D762A3">
      <w:pPr>
        <w:pStyle w:val="1"/>
      </w:pPr>
      <w:r>
        <w:rPr>
          <w:rFonts w:hint="eastAsia"/>
        </w:rPr>
        <w:t>算法</w:t>
      </w:r>
      <w:r>
        <w:t>说明</w:t>
      </w:r>
    </w:p>
    <w:p w:rsidR="00B621C6" w:rsidRPr="00B621C6" w:rsidRDefault="00D762A3" w:rsidP="00B621C6">
      <w:pPr>
        <w:ind w:firstLine="420"/>
      </w:pPr>
      <w:r>
        <w:rPr>
          <w:rFonts w:hint="eastAsia"/>
        </w:rPr>
        <w:t>为了</w:t>
      </w:r>
      <w:r>
        <w:t>完成行人检测</w:t>
      </w:r>
      <w:r>
        <w:rPr>
          <w:rFonts w:hint="eastAsia"/>
        </w:rPr>
        <w:t>任务</w:t>
      </w:r>
      <w:r>
        <w:t>，</w:t>
      </w:r>
      <w:r>
        <w:rPr>
          <w:rFonts w:hint="eastAsia"/>
        </w:rPr>
        <w:t>本次</w:t>
      </w:r>
      <w:r>
        <w:t>作业使用</w:t>
      </w:r>
      <w:r>
        <w:rPr>
          <w:rFonts w:hint="eastAsia"/>
        </w:rPr>
        <w:t>了基于</w:t>
      </w:r>
      <w:r>
        <w:t>单高斯模型</w:t>
      </w:r>
      <w:r>
        <w:rPr>
          <w:rFonts w:hint="eastAsia"/>
        </w:rPr>
        <w:t>的</w:t>
      </w:r>
      <w:r>
        <w:t>检测</w:t>
      </w:r>
      <w:r>
        <w:rPr>
          <w:rFonts w:hint="eastAsia"/>
        </w:rPr>
        <w:t>。</w:t>
      </w:r>
      <w:r>
        <w:t>算法</w:t>
      </w:r>
      <w:r>
        <w:rPr>
          <w:rFonts w:hint="eastAsia"/>
        </w:rPr>
        <w:t>流程如图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t>首先读入原始视频，</w:t>
      </w:r>
      <w:r>
        <w:rPr>
          <w:rFonts w:hint="eastAsia"/>
        </w:rPr>
        <w:t>读取</w:t>
      </w:r>
      <w:r>
        <w:t>一帧图像，</w:t>
      </w:r>
      <w:r>
        <w:rPr>
          <w:rFonts w:hint="eastAsia"/>
        </w:rPr>
        <w:t>更新</w:t>
      </w:r>
      <w:r>
        <w:t>每个</w:t>
      </w:r>
      <w:r>
        <w:rPr>
          <w:rFonts w:hint="eastAsia"/>
        </w:rPr>
        <w:t>像素</w:t>
      </w:r>
      <w:r>
        <w:t>的高斯模型，</w:t>
      </w:r>
      <w:proofErr w:type="gramStart"/>
      <w:r>
        <w:rPr>
          <w:rFonts w:hint="eastAsia"/>
        </w:rPr>
        <w:t>判断本帧</w:t>
      </w:r>
      <w:r>
        <w:t>像素</w:t>
      </w:r>
      <w:proofErr w:type="gramEnd"/>
      <w:r>
        <w:t>是否符合高斯模型，设置检测阈值</w:t>
      </w:r>
      <w:r>
        <w:rPr>
          <w:rFonts w:hint="eastAsia"/>
        </w:rPr>
        <w:t>将</w:t>
      </w:r>
      <w:r>
        <w:t>图像二值化，</w:t>
      </w:r>
      <w:r>
        <w:rPr>
          <w:rFonts w:hint="eastAsia"/>
        </w:rPr>
        <w:t>此时</w:t>
      </w:r>
      <w:r>
        <w:t>可以较好地检测出行人，</w:t>
      </w:r>
      <w:r w:rsidR="008152F2">
        <w:rPr>
          <w:rFonts w:hint="eastAsia"/>
        </w:rPr>
        <w:t>同时</w:t>
      </w:r>
      <w:r w:rsidR="008152F2">
        <w:t>还会检测出很多</w:t>
      </w:r>
      <w:r w:rsidR="008152F2">
        <w:rPr>
          <w:rFonts w:hint="eastAsia"/>
        </w:rPr>
        <w:t>干扰</w:t>
      </w:r>
      <w:r w:rsidR="008152F2">
        <w:t>区域，</w:t>
      </w:r>
      <w:r w:rsidR="008152F2">
        <w:rPr>
          <w:rFonts w:hint="eastAsia"/>
        </w:rPr>
        <w:t>使用</w:t>
      </w:r>
      <w:r w:rsidR="008152F2">
        <w:t>开运算这种滤波</w:t>
      </w:r>
      <w:r w:rsidR="008152F2">
        <w:rPr>
          <w:rFonts w:hint="eastAsia"/>
        </w:rPr>
        <w:t>方法</w:t>
      </w:r>
      <w:r w:rsidR="008152F2">
        <w:t>可以</w:t>
      </w:r>
      <w:r w:rsidR="008152F2">
        <w:rPr>
          <w:rFonts w:hint="eastAsia"/>
        </w:rPr>
        <w:t>很好地</w:t>
      </w:r>
      <w:r w:rsidR="008152F2">
        <w:t>去除</w:t>
      </w:r>
      <w:r w:rsidR="008152F2">
        <w:rPr>
          <w:rFonts w:hint="eastAsia"/>
        </w:rPr>
        <w:t>干扰</w:t>
      </w:r>
      <w:r w:rsidR="008152F2">
        <w:t>区域，</w:t>
      </w:r>
      <w:r w:rsidR="008152F2">
        <w:rPr>
          <w:rFonts w:hint="eastAsia"/>
        </w:rPr>
        <w:t>使用填充</w:t>
      </w:r>
      <w:r w:rsidR="008152F2">
        <w:t>、膨胀运算</w:t>
      </w:r>
      <w:r w:rsidR="008152F2">
        <w:rPr>
          <w:rFonts w:hint="eastAsia"/>
        </w:rPr>
        <w:t>、</w:t>
      </w:r>
      <w:r w:rsidR="008152F2">
        <w:t>闭运算可以补充行人的</w:t>
      </w:r>
      <w:r w:rsidR="008152F2">
        <w:rPr>
          <w:rFonts w:hint="eastAsia"/>
        </w:rPr>
        <w:t>内部</w:t>
      </w:r>
      <w:r w:rsidR="008152F2">
        <w:t>空白</w:t>
      </w:r>
      <w:r w:rsidR="008152F2">
        <w:rPr>
          <w:rFonts w:hint="eastAsia"/>
        </w:rPr>
        <w:t>和</w:t>
      </w:r>
      <w:r w:rsidR="008152F2">
        <w:t>不连续</w:t>
      </w:r>
      <w:r w:rsidR="008152F2">
        <w:rPr>
          <w:rFonts w:hint="eastAsia"/>
        </w:rPr>
        <w:t>区域，</w:t>
      </w:r>
      <w:r w:rsidR="008152F2">
        <w:t>接下来</w:t>
      </w:r>
      <w:r w:rsidR="008152F2">
        <w:rPr>
          <w:rFonts w:hint="eastAsia"/>
        </w:rPr>
        <w:t>找到所有的</w:t>
      </w:r>
      <w:r w:rsidR="008152F2">
        <w:t>连通区域，</w:t>
      </w:r>
      <w:r w:rsidR="008152F2">
        <w:rPr>
          <w:rFonts w:hint="eastAsia"/>
        </w:rPr>
        <w:t>并</w:t>
      </w:r>
      <w:r w:rsidR="008152F2">
        <w:t>按连通区域的面积排序，</w:t>
      </w:r>
      <w:r w:rsidR="008152F2">
        <w:rPr>
          <w:rFonts w:hint="eastAsia"/>
        </w:rPr>
        <w:t>找出</w:t>
      </w:r>
      <w:r w:rsidR="008152F2">
        <w:t>相对最大连通</w:t>
      </w:r>
      <w:r w:rsidR="008152F2">
        <w:rPr>
          <w:rFonts w:hint="eastAsia"/>
        </w:rPr>
        <w:t>区域</w:t>
      </w:r>
      <w:r w:rsidR="008152F2">
        <w:t>面积来说</w:t>
      </w:r>
      <w:r w:rsidR="008152F2">
        <w:rPr>
          <w:rFonts w:hint="eastAsia"/>
        </w:rPr>
        <w:t>较大</w:t>
      </w:r>
      <w:r w:rsidR="008152F2">
        <w:t>的区域，认为</w:t>
      </w:r>
      <w:r w:rsidR="008152F2">
        <w:rPr>
          <w:rFonts w:hint="eastAsia"/>
        </w:rPr>
        <w:t>这些</w:t>
      </w:r>
      <w:r w:rsidR="008152F2">
        <w:t>连通区域为行人，</w:t>
      </w:r>
      <w:r w:rsidR="008152F2">
        <w:rPr>
          <w:rFonts w:hint="eastAsia"/>
        </w:rPr>
        <w:t>使用</w:t>
      </w:r>
      <w:r w:rsidR="008152F2">
        <w:t>Sobel</w:t>
      </w:r>
      <w:r w:rsidR="008152F2">
        <w:t>算子进行边缘检测</w:t>
      </w:r>
      <w:r w:rsidR="008152F2">
        <w:rPr>
          <w:rFonts w:hint="eastAsia"/>
        </w:rPr>
        <w:t>。</w:t>
      </w:r>
    </w:p>
    <w:p w:rsidR="00D762A3" w:rsidRDefault="00B621C6" w:rsidP="00D762A3">
      <w:pPr>
        <w:keepNext/>
        <w:ind w:firstLine="420"/>
        <w:jc w:val="center"/>
      </w:pPr>
      <w:r>
        <w:rPr>
          <w:rFonts w:hint="eastAsia"/>
          <w:noProof/>
        </w:rPr>
        <w:drawing>
          <wp:inline distT="0" distB="0" distL="0" distR="0">
            <wp:extent cx="2369828" cy="3181236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新建 Microsoft Visio 绘图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8449" cy="3206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868" w:rsidRDefault="00D762A3" w:rsidP="00D762A3">
      <w:pPr>
        <w:pStyle w:val="a4"/>
        <w:ind w:firstLine="40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行人检测算法流程图</w:t>
      </w:r>
    </w:p>
    <w:p w:rsidR="00246AEA" w:rsidRDefault="00246AEA" w:rsidP="00246AEA">
      <w:pPr>
        <w:pStyle w:val="1"/>
      </w:pPr>
      <w:r>
        <w:rPr>
          <w:rFonts w:hint="eastAsia"/>
        </w:rPr>
        <w:t>技术</w:t>
      </w:r>
      <w:r>
        <w:t>方案</w:t>
      </w:r>
    </w:p>
    <w:p w:rsidR="00246AEA" w:rsidRDefault="00246AEA" w:rsidP="00246AEA">
      <w:pPr>
        <w:pStyle w:val="2"/>
        <w:ind w:firstLine="600"/>
      </w:pPr>
      <w:r>
        <w:rPr>
          <w:rFonts w:hint="eastAsia"/>
        </w:rPr>
        <w:t>单高斯</w:t>
      </w:r>
      <w:r>
        <w:t>模型建立</w:t>
      </w:r>
    </w:p>
    <w:p w:rsidR="003F0733" w:rsidRDefault="00246AEA" w:rsidP="00230119">
      <w:pPr>
        <w:ind w:firstLine="420"/>
      </w:pPr>
      <w:r>
        <w:rPr>
          <w:rFonts w:hint="eastAsia"/>
        </w:rPr>
        <w:t>高斯</w:t>
      </w:r>
      <w:r>
        <w:t>分布又叫</w:t>
      </w:r>
      <w:r>
        <w:rPr>
          <w:rFonts w:hint="eastAsia"/>
        </w:rPr>
        <w:t>正态分布</w:t>
      </w:r>
      <w:r>
        <w:t>，自然界</w:t>
      </w:r>
      <w:r>
        <w:rPr>
          <w:rFonts w:hint="eastAsia"/>
        </w:rPr>
        <w:t>的</w:t>
      </w:r>
      <w:r>
        <w:t>很多事物符合高斯分布。</w:t>
      </w:r>
      <w:r>
        <w:rPr>
          <w:rFonts w:hint="eastAsia"/>
        </w:rPr>
        <w:t>本次的</w:t>
      </w:r>
      <w:r>
        <w:t>任务</w:t>
      </w:r>
      <w:r>
        <w:rPr>
          <w:rFonts w:hint="eastAsia"/>
        </w:rPr>
        <w:t>中图像中背景</w:t>
      </w:r>
      <w:r>
        <w:t>区域基本固定，变化的只有行人，因此使用单高斯模型就可以较好的拟合</w:t>
      </w:r>
      <w:r>
        <w:rPr>
          <w:rFonts w:hint="eastAsia"/>
        </w:rPr>
        <w:t>像素值</w:t>
      </w:r>
      <w:r>
        <w:t>分布</w:t>
      </w:r>
      <w:r>
        <w:rPr>
          <w:rFonts w:hint="eastAsia"/>
        </w:rPr>
        <w:t>。高斯</w:t>
      </w:r>
      <w:r>
        <w:t>模型的</w:t>
      </w:r>
      <w:r>
        <w:rPr>
          <w:rFonts w:hint="eastAsia"/>
        </w:rPr>
        <w:t>概率</w:t>
      </w:r>
      <w:r>
        <w:t>密度函数为：</w:t>
      </w:r>
      <w:r w:rsidR="003F0733" w:rsidRPr="003F0733">
        <w:rPr>
          <w:position w:val="-28"/>
        </w:rPr>
        <w:object w:dxaOrig="30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05pt;height:36.25pt" o:ole="">
            <v:imagedata r:id="rId6" o:title=""/>
          </v:shape>
          <o:OLEObject Type="Embed" ProgID="Equation.DSMT4" ShapeID="_x0000_i1025" DrawAspect="Content" ObjectID="_1601750519" r:id="rId7"/>
        </w:object>
      </w:r>
      <w:r w:rsidR="003F0733">
        <w:rPr>
          <w:rFonts w:hint="eastAsia"/>
        </w:rPr>
        <w:t>，</w:t>
      </w:r>
      <w:r w:rsidR="003F0733">
        <w:t>其中</w:t>
      </w:r>
      <w:r w:rsidR="003F0733">
        <w:rPr>
          <w:rFonts w:hint="eastAsia"/>
        </w:rPr>
        <w:t>x</w:t>
      </w:r>
      <w:r w:rsidR="003F0733">
        <w:rPr>
          <w:rFonts w:hint="eastAsia"/>
        </w:rPr>
        <w:t>为当前</w:t>
      </w:r>
      <w:r w:rsidR="003F0733">
        <w:t>的像素值，</w:t>
      </w:r>
      <w:r w:rsidR="003F0733" w:rsidRPr="003F0733">
        <w:rPr>
          <w:position w:val="-10"/>
        </w:rPr>
        <w:object w:dxaOrig="240" w:dyaOrig="260">
          <v:shape id="_x0000_i1026" type="#_x0000_t75" style="width:12.1pt;height:13pt" o:ole="">
            <v:imagedata r:id="rId8" o:title=""/>
          </v:shape>
          <o:OLEObject Type="Embed" ProgID="Equation.DSMT4" ShapeID="_x0000_i1026" DrawAspect="Content" ObjectID="_1601750520" r:id="rId9"/>
        </w:object>
      </w:r>
      <w:r w:rsidR="003F0733">
        <w:rPr>
          <w:rFonts w:hint="eastAsia"/>
        </w:rPr>
        <w:t>和</w:t>
      </w:r>
      <w:r w:rsidR="003F0733" w:rsidRPr="003F0733">
        <w:rPr>
          <w:position w:val="-6"/>
        </w:rPr>
        <w:object w:dxaOrig="240" w:dyaOrig="220">
          <v:shape id="_x0000_i1027" type="#_x0000_t75" style="width:12.1pt;height:11.15pt" o:ole="">
            <v:imagedata r:id="rId10" o:title=""/>
          </v:shape>
          <o:OLEObject Type="Embed" ProgID="Equation.DSMT4" ShapeID="_x0000_i1027" DrawAspect="Content" ObjectID="_1601750521" r:id="rId11"/>
        </w:object>
      </w:r>
      <w:r w:rsidR="003F0733">
        <w:rPr>
          <w:rFonts w:hint="eastAsia"/>
        </w:rPr>
        <w:t>分别为</w:t>
      </w:r>
      <w:r w:rsidR="003F0733">
        <w:t>该坐标下像素的均值和标志差，理论</w:t>
      </w:r>
      <w:r w:rsidR="003F0733">
        <w:rPr>
          <w:rFonts w:hint="eastAsia"/>
        </w:rPr>
        <w:t>上</w:t>
      </w:r>
      <w:r w:rsidR="003F0733">
        <w:t>符合该模型的数据</w:t>
      </w:r>
      <w:r w:rsidR="003F0733">
        <w:rPr>
          <w:rFonts w:hint="eastAsia"/>
        </w:rPr>
        <w:t>有</w:t>
      </w:r>
      <w:r w:rsidR="003F0733">
        <w:t>99.7%</w:t>
      </w:r>
      <w:r w:rsidR="003F0733">
        <w:t>的概率落在</w:t>
      </w:r>
      <w:r w:rsidR="003F0733" w:rsidRPr="003F0733">
        <w:rPr>
          <w:position w:val="-10"/>
        </w:rPr>
        <w:object w:dxaOrig="880" w:dyaOrig="320">
          <v:shape id="_x0000_i1028" type="#_x0000_t75" style="width:44.15pt;height:15.8pt" o:ole="">
            <v:imagedata r:id="rId12" o:title=""/>
          </v:shape>
          <o:OLEObject Type="Embed" ProgID="Equation.DSMT4" ShapeID="_x0000_i1028" DrawAspect="Content" ObjectID="_1601750522" r:id="rId13"/>
        </w:object>
      </w:r>
      <w:r w:rsidR="003F0733">
        <w:rPr>
          <w:rFonts w:hint="eastAsia"/>
        </w:rPr>
        <w:t>范围</w:t>
      </w:r>
      <w:r w:rsidR="003F0733">
        <w:t>内</w:t>
      </w:r>
      <w:r w:rsidR="003F0733">
        <w:rPr>
          <w:rFonts w:hint="eastAsia"/>
        </w:rPr>
        <w:t>，因此</w:t>
      </w:r>
      <w:r w:rsidR="003F0733">
        <w:t>可以利用此规律将异常点检测出来。</w:t>
      </w:r>
    </w:p>
    <w:p w:rsidR="00230119" w:rsidRDefault="00230119" w:rsidP="00230119">
      <w:pPr>
        <w:pStyle w:val="2"/>
        <w:ind w:firstLine="600"/>
      </w:pPr>
      <w:r>
        <w:rPr>
          <w:rFonts w:hint="eastAsia"/>
        </w:rPr>
        <w:lastRenderedPageBreak/>
        <w:t>行人</w:t>
      </w:r>
      <w:r>
        <w:t>检测</w:t>
      </w:r>
    </w:p>
    <w:p w:rsidR="00230119" w:rsidRDefault="00230119" w:rsidP="00230119">
      <w:pPr>
        <w:ind w:firstLine="420"/>
      </w:pPr>
      <w:r>
        <w:rPr>
          <w:rFonts w:hint="eastAsia"/>
        </w:rPr>
        <w:t>使用</w:t>
      </w:r>
      <w:r>
        <w:t>单高斯模型检测出人影之后，使用开运算、膨胀、</w:t>
      </w:r>
      <w:r>
        <w:rPr>
          <w:rFonts w:hint="eastAsia"/>
        </w:rPr>
        <w:t>闭运算可以</w:t>
      </w:r>
      <w:r>
        <w:t>检测出较多闭合区域，这些</w:t>
      </w:r>
      <w:r>
        <w:rPr>
          <w:rFonts w:hint="eastAsia"/>
        </w:rPr>
        <w:t>区域</w:t>
      </w:r>
      <w:r>
        <w:t>可能是行人，也有可能是干扰区域</w:t>
      </w:r>
      <w:r>
        <w:rPr>
          <w:rFonts w:hint="eastAsia"/>
        </w:rPr>
        <w:t>，</w:t>
      </w:r>
      <w:r>
        <w:t>为了检测出行人</w:t>
      </w:r>
      <w:r>
        <w:rPr>
          <w:rFonts w:hint="eastAsia"/>
        </w:rPr>
        <w:t>。</w:t>
      </w:r>
      <w:r>
        <w:t>现在</w:t>
      </w:r>
      <w:r>
        <w:rPr>
          <w:rFonts w:hint="eastAsia"/>
        </w:rPr>
        <w:t>认为</w:t>
      </w:r>
      <w:r>
        <w:t>区域</w:t>
      </w:r>
      <w:r>
        <w:rPr>
          <w:rFonts w:hint="eastAsia"/>
        </w:rPr>
        <w:t>面积</w:t>
      </w:r>
      <w:r>
        <w:t>相对</w:t>
      </w:r>
      <w:r>
        <w:rPr>
          <w:rFonts w:hint="eastAsia"/>
        </w:rPr>
        <w:t>最大</w:t>
      </w:r>
      <w:r>
        <w:t>区域面积较大的区域为</w:t>
      </w:r>
      <w:r>
        <w:rPr>
          <w:rFonts w:hint="eastAsia"/>
        </w:rPr>
        <w:t>行人，再</w:t>
      </w:r>
      <w:r>
        <w:t>使用</w:t>
      </w:r>
      <w:r>
        <w:t>Sobel</w:t>
      </w:r>
      <w:r>
        <w:t>算子</w:t>
      </w:r>
      <w:r>
        <w:rPr>
          <w:rFonts w:hint="eastAsia"/>
        </w:rPr>
        <w:t>得到其</w:t>
      </w:r>
      <w:r>
        <w:t>边界。</w:t>
      </w:r>
    </w:p>
    <w:p w:rsidR="00230119" w:rsidRDefault="00230119" w:rsidP="00230119">
      <w:pPr>
        <w:pStyle w:val="1"/>
      </w:pPr>
      <w:r>
        <w:rPr>
          <w:rFonts w:hint="eastAsia"/>
        </w:rPr>
        <w:t>效果</w:t>
      </w:r>
      <w:r>
        <w:t>评价</w:t>
      </w:r>
    </w:p>
    <w:p w:rsidR="00230119" w:rsidRDefault="007F5F2C" w:rsidP="00230119">
      <w:pPr>
        <w:ind w:firstLine="420"/>
      </w:pPr>
      <w:r>
        <w:rPr>
          <w:rFonts w:hint="eastAsia"/>
        </w:rPr>
        <w:t>在结果</w:t>
      </w:r>
      <w:r>
        <w:t>展示中看出，</w:t>
      </w:r>
      <w:r>
        <w:rPr>
          <w:rFonts w:hint="eastAsia"/>
        </w:rPr>
        <w:t>在</w:t>
      </w:r>
      <w:r>
        <w:t>level_1</w:t>
      </w:r>
      <w:r>
        <w:rPr>
          <w:rFonts w:hint="eastAsia"/>
        </w:rPr>
        <w:t>、</w:t>
      </w:r>
      <w:r>
        <w:rPr>
          <w:rFonts w:hint="eastAsia"/>
        </w:rPr>
        <w:t>level_2</w:t>
      </w:r>
      <w:proofErr w:type="gramStart"/>
      <w:r>
        <w:rPr>
          <w:rFonts w:hint="eastAsia"/>
        </w:rPr>
        <w:t>算法</w:t>
      </w:r>
      <w:r>
        <w:t>算法</w:t>
      </w:r>
      <w:proofErr w:type="gramEnd"/>
      <w:r>
        <w:t>检测出</w:t>
      </w:r>
      <w:r>
        <w:rPr>
          <w:rFonts w:hint="eastAsia"/>
        </w:rPr>
        <w:t>近距离</w:t>
      </w:r>
      <w:r>
        <w:t>的</w:t>
      </w:r>
      <w:r>
        <w:rPr>
          <w:rFonts w:hint="eastAsia"/>
        </w:rPr>
        <w:t>单个</w:t>
      </w:r>
      <w:r>
        <w:t>和多个行人</w:t>
      </w:r>
      <w:r>
        <w:rPr>
          <w:rFonts w:hint="eastAsia"/>
        </w:rPr>
        <w:t>，</w:t>
      </w:r>
      <w:r>
        <w:t>在</w:t>
      </w:r>
      <w:r>
        <w:rPr>
          <w:rFonts w:hint="eastAsia"/>
        </w:rPr>
        <w:t>level_3</w:t>
      </w:r>
      <w:r>
        <w:rPr>
          <w:rFonts w:hint="eastAsia"/>
        </w:rPr>
        <w:t>、</w:t>
      </w:r>
      <w:r>
        <w:rPr>
          <w:rFonts w:hint="eastAsia"/>
        </w:rPr>
        <w:t>level_4</w:t>
      </w:r>
      <w:r>
        <w:rPr>
          <w:rFonts w:hint="eastAsia"/>
        </w:rPr>
        <w:t>算法</w:t>
      </w:r>
      <w:r>
        <w:t>可以检测</w:t>
      </w:r>
      <w:r>
        <w:rPr>
          <w:rFonts w:hint="eastAsia"/>
        </w:rPr>
        <w:t>远距离</w:t>
      </w:r>
      <w:r>
        <w:t>的多个行人，但是在人多的情况下检测的不全。</w:t>
      </w:r>
      <w:r>
        <w:rPr>
          <w:rFonts w:hint="eastAsia"/>
        </w:rPr>
        <w:t>原因</w:t>
      </w:r>
      <w:r>
        <w:t>可能</w:t>
      </w:r>
      <w:r>
        <w:rPr>
          <w:rFonts w:hint="eastAsia"/>
        </w:rPr>
        <w:t>是</w:t>
      </w:r>
      <w:r>
        <w:t>使用的单高斯模型不能较好的符合数据分布，需要使用多高斯分布来</w:t>
      </w:r>
      <w:r>
        <w:rPr>
          <w:rFonts w:hint="eastAsia"/>
        </w:rPr>
        <w:t>建立</w:t>
      </w:r>
      <w:r>
        <w:t>数据分布</w:t>
      </w:r>
      <w:r>
        <w:rPr>
          <w:rFonts w:hint="eastAsia"/>
        </w:rPr>
        <w:t>模型</w:t>
      </w:r>
      <w:r>
        <w:t>。</w:t>
      </w:r>
    </w:p>
    <w:p w:rsidR="007F5F2C" w:rsidRDefault="007F5F2C" w:rsidP="007F5F2C">
      <w:pPr>
        <w:pStyle w:val="1"/>
      </w:pPr>
      <w:r>
        <w:rPr>
          <w:rFonts w:hint="eastAsia"/>
        </w:rPr>
        <w:t>文件</w:t>
      </w:r>
      <w:r>
        <w:t>介绍</w:t>
      </w:r>
    </w:p>
    <w:p w:rsidR="007F5F2C" w:rsidRDefault="007F5F2C" w:rsidP="007F5F2C">
      <w:pPr>
        <w:pStyle w:val="a5"/>
        <w:numPr>
          <w:ilvl w:val="0"/>
          <w:numId w:val="13"/>
        </w:numPr>
        <w:ind w:firstLineChars="0"/>
      </w:pPr>
      <w:proofErr w:type="spellStart"/>
      <w:r>
        <w:rPr>
          <w:rFonts w:hint="eastAsia"/>
        </w:rPr>
        <w:t>Tracking</w:t>
      </w:r>
      <w:r>
        <w:t>.m</w:t>
      </w:r>
      <w:proofErr w:type="spellEnd"/>
      <w:r>
        <w:rPr>
          <w:rFonts w:hint="eastAsia"/>
        </w:rPr>
        <w:t>：程序</w:t>
      </w:r>
    </w:p>
    <w:p w:rsidR="007F5F2C" w:rsidRPr="007F5F2C" w:rsidRDefault="007F5F2C" w:rsidP="007F5F2C">
      <w:pPr>
        <w:pStyle w:val="a5"/>
        <w:numPr>
          <w:ilvl w:val="0"/>
          <w:numId w:val="13"/>
        </w:numPr>
        <w:ind w:firstLineChars="0"/>
        <w:rPr>
          <w:rFonts w:hint="eastAsia"/>
        </w:rPr>
      </w:pPr>
      <w:r>
        <w:t>d</w:t>
      </w:r>
      <w:r>
        <w:rPr>
          <w:rFonts w:hint="eastAsia"/>
        </w:rPr>
        <w:t>ata1</w:t>
      </w:r>
      <w:r>
        <w:t>_o</w:t>
      </w:r>
      <w:r>
        <w:rPr>
          <w:rFonts w:hint="eastAsia"/>
        </w:rPr>
        <w:t>、</w:t>
      </w:r>
      <w:r>
        <w:t>d</w:t>
      </w:r>
      <w:r>
        <w:rPr>
          <w:rFonts w:hint="eastAsia"/>
        </w:rPr>
        <w:t>ata2</w:t>
      </w:r>
      <w:r>
        <w:t>_o</w:t>
      </w:r>
      <w:r>
        <w:rPr>
          <w:rFonts w:hint="eastAsia"/>
        </w:rPr>
        <w:t>、</w:t>
      </w:r>
      <w:r>
        <w:t>d</w:t>
      </w:r>
      <w:r>
        <w:rPr>
          <w:rFonts w:hint="eastAsia"/>
        </w:rPr>
        <w:t>ata3</w:t>
      </w:r>
      <w:r>
        <w:t>_o</w:t>
      </w:r>
      <w:r>
        <w:rPr>
          <w:rFonts w:hint="eastAsia"/>
        </w:rPr>
        <w:t>、</w:t>
      </w:r>
      <w:r>
        <w:t>d</w:t>
      </w:r>
      <w:r>
        <w:rPr>
          <w:rFonts w:hint="eastAsia"/>
        </w:rPr>
        <w:t>ata4</w:t>
      </w:r>
      <w:r>
        <w:t>_o</w:t>
      </w:r>
      <w:r>
        <w:rPr>
          <w:rFonts w:hint="eastAsia"/>
        </w:rPr>
        <w:t>：</w:t>
      </w:r>
      <w:r>
        <w:t>程序输出结果</w:t>
      </w:r>
      <w:bookmarkStart w:id="0" w:name="_GoBack"/>
      <w:bookmarkEnd w:id="0"/>
    </w:p>
    <w:sectPr w:rsidR="007F5F2C" w:rsidRPr="007F5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1F0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3A0810"/>
    <w:multiLevelType w:val="hybridMultilevel"/>
    <w:tmpl w:val="0EA8B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8DE0759"/>
    <w:multiLevelType w:val="multilevel"/>
    <w:tmpl w:val="16FADE5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88F"/>
    <w:rsid w:val="00044E26"/>
    <w:rsid w:val="00101A6D"/>
    <w:rsid w:val="00176B5D"/>
    <w:rsid w:val="0021288F"/>
    <w:rsid w:val="00230119"/>
    <w:rsid w:val="00246AEA"/>
    <w:rsid w:val="002E6691"/>
    <w:rsid w:val="003F0733"/>
    <w:rsid w:val="005B1B69"/>
    <w:rsid w:val="007F5F2C"/>
    <w:rsid w:val="008152F2"/>
    <w:rsid w:val="008306F2"/>
    <w:rsid w:val="008A705B"/>
    <w:rsid w:val="00960F1F"/>
    <w:rsid w:val="00B621C6"/>
    <w:rsid w:val="00D762A3"/>
    <w:rsid w:val="00DE193F"/>
    <w:rsid w:val="00E0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306667-3C73-4FEB-9609-4E5E75BA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2A3"/>
    <w:pPr>
      <w:widowControl w:val="0"/>
      <w:spacing w:line="300" w:lineRule="auto"/>
      <w:ind w:firstLineChars="200" w:firstLine="20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autoRedefine/>
    <w:uiPriority w:val="9"/>
    <w:qFormat/>
    <w:rsid w:val="00D762A3"/>
    <w:pPr>
      <w:keepNext/>
      <w:keepLines/>
      <w:numPr>
        <w:numId w:val="11"/>
      </w:numPr>
      <w:ind w:left="0" w:firstLineChars="0" w:firstLine="0"/>
      <w:outlineLvl w:val="0"/>
    </w:pPr>
    <w:rPr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76B5D"/>
    <w:pPr>
      <w:keepNext/>
      <w:keepLines/>
      <w:numPr>
        <w:ilvl w:val="1"/>
        <w:numId w:val="9"/>
      </w:numPr>
      <w:ind w:left="0" w:firstLine="0"/>
      <w:outlineLvl w:val="1"/>
    </w:pPr>
    <w:rPr>
      <w:rFonts w:eastAsiaTheme="majorEastAsia" w:cstheme="majorBidi"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76B5D"/>
    <w:pPr>
      <w:keepNext/>
      <w:keepLines/>
      <w:numPr>
        <w:ilvl w:val="2"/>
        <w:numId w:val="11"/>
      </w:numPr>
      <w:outlineLvl w:val="2"/>
    </w:pPr>
    <w:rPr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62A3"/>
    <w:rPr>
      <w:rFonts w:ascii="Times New Roman" w:hAnsi="Times New Roman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76B5D"/>
    <w:rPr>
      <w:rFonts w:ascii="Times New Roman" w:eastAsiaTheme="majorEastAsia" w:hAnsi="Times New Roman" w:cstheme="majorBidi"/>
      <w:bCs/>
      <w:sz w:val="30"/>
      <w:szCs w:val="32"/>
    </w:rPr>
  </w:style>
  <w:style w:type="paragraph" w:styleId="a3">
    <w:name w:val="No Spacing"/>
    <w:aliases w:val="题目"/>
    <w:uiPriority w:val="1"/>
    <w:qFormat/>
    <w:rsid w:val="00DE193F"/>
    <w:pPr>
      <w:widowControl w:val="0"/>
      <w:jc w:val="both"/>
    </w:pPr>
    <w:rPr>
      <w:rFonts w:ascii="Times New Roman" w:eastAsia="黑体" w:hAnsi="Times New Roman"/>
      <w:sz w:val="36"/>
    </w:rPr>
  </w:style>
  <w:style w:type="character" w:customStyle="1" w:styleId="3Char">
    <w:name w:val="标题 3 Char"/>
    <w:basedOn w:val="a0"/>
    <w:link w:val="3"/>
    <w:uiPriority w:val="9"/>
    <w:rsid w:val="005B1B69"/>
    <w:rPr>
      <w:rFonts w:ascii="Times New Roman" w:hAnsi="Times New Roman"/>
      <w:bCs/>
      <w:sz w:val="28"/>
      <w:szCs w:val="32"/>
    </w:rPr>
  </w:style>
  <w:style w:type="paragraph" w:styleId="a4">
    <w:name w:val="caption"/>
    <w:basedOn w:val="a"/>
    <w:next w:val="a"/>
    <w:uiPriority w:val="35"/>
    <w:unhideWhenUsed/>
    <w:qFormat/>
    <w:rsid w:val="00D762A3"/>
    <w:rPr>
      <w:rFonts w:asciiTheme="majorHAnsi" w:eastAsia="黑体" w:hAnsiTheme="majorHAnsi" w:cstheme="majorBidi"/>
      <w:sz w:val="20"/>
      <w:szCs w:val="20"/>
    </w:rPr>
  </w:style>
  <w:style w:type="paragraph" w:styleId="a5">
    <w:name w:val="List Paragraph"/>
    <w:basedOn w:val="a"/>
    <w:uiPriority w:val="34"/>
    <w:qFormat/>
    <w:rsid w:val="007F5F2C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132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bxl</dc:creator>
  <cp:keywords/>
  <dc:description/>
  <cp:lastModifiedBy>bxl</cp:lastModifiedBy>
  <cp:revision>4</cp:revision>
  <dcterms:created xsi:type="dcterms:W3CDTF">2018-10-20T13:31:00Z</dcterms:created>
  <dcterms:modified xsi:type="dcterms:W3CDTF">2018-10-22T13:55:00Z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