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11FCD" w14:textId="0FC395F8" w:rsidR="00BE5A93" w:rsidRDefault="00524A35" w:rsidP="00BE5A93">
      <w:r>
        <w:rPr>
          <w:rFonts w:hint="eastAsia"/>
        </w:rPr>
        <w:t>运动物体跟踪</w:t>
      </w:r>
      <w:r w:rsidR="00BE5A93">
        <w:rPr>
          <w:rFonts w:hint="eastAsia"/>
        </w:rPr>
        <w:t>算法流程说明：</w:t>
      </w:r>
    </w:p>
    <w:p w14:paraId="5D5D0742" w14:textId="1B774593" w:rsidR="00141346" w:rsidRDefault="00141346" w:rsidP="00BE5A93">
      <w:pPr>
        <w:rPr>
          <w:rFonts w:hint="eastAsia"/>
        </w:rPr>
      </w:pPr>
      <w:proofErr w:type="gramStart"/>
      <w:r>
        <w:rPr>
          <w:rFonts w:hint="eastAsia"/>
        </w:rPr>
        <w:t>采用</w:t>
      </w:r>
      <w:r w:rsidR="00A44AA0" w:rsidRPr="00A44AA0">
        <w:rPr>
          <w:rFonts w:hint="eastAsia"/>
        </w:rPr>
        <w:t>帧差法</w:t>
      </w:r>
      <w:proofErr w:type="gramEnd"/>
    </w:p>
    <w:p w14:paraId="1E2DCC3F" w14:textId="61400E3D" w:rsidR="00BE5A93" w:rsidRDefault="00BE5A93" w:rsidP="00BE5A93">
      <w:proofErr w:type="spellStart"/>
      <w:r>
        <w:t>Videocapture</w:t>
      </w:r>
      <w:proofErr w:type="spellEnd"/>
      <w:r>
        <w:rPr>
          <w:rFonts w:hint="eastAsia"/>
        </w:rPr>
        <w:t>和</w:t>
      </w:r>
      <w:proofErr w:type="spellStart"/>
      <w:r>
        <w:rPr>
          <w:rFonts w:hint="eastAsia"/>
        </w:rPr>
        <w:t>v</w:t>
      </w:r>
      <w:r>
        <w:t>ideowrite</w:t>
      </w:r>
      <w:proofErr w:type="spellEnd"/>
      <w:r>
        <w:rPr>
          <w:rFonts w:hint="eastAsia"/>
        </w:rPr>
        <w:t>进行视频读取和写入——读取</w:t>
      </w:r>
      <w:proofErr w:type="gramStart"/>
      <w:r>
        <w:rPr>
          <w:rFonts w:hint="eastAsia"/>
        </w:rPr>
        <w:t>视频总帧数</w:t>
      </w:r>
      <w:proofErr w:type="gramEnd"/>
      <w:r>
        <w:rPr>
          <w:rFonts w:hint="eastAsia"/>
        </w:rPr>
        <w:t>——获取并遍历每帧——</w:t>
      </w:r>
      <w:r w:rsidR="00303BAB">
        <w:rPr>
          <w:rFonts w:hint="eastAsia"/>
        </w:rPr>
        <w:t>若为第一帧，</w:t>
      </w:r>
      <w:r w:rsidR="00FF717C">
        <w:rPr>
          <w:rFonts w:hint="eastAsia"/>
        </w:rPr>
        <w:t>调用</w:t>
      </w:r>
      <w:proofErr w:type="spellStart"/>
      <w:r w:rsidR="00FF717C">
        <w:rPr>
          <w:rFonts w:hint="eastAsia"/>
        </w:rPr>
        <w:t>Move</w:t>
      </w:r>
      <w:r w:rsidR="00FF717C">
        <w:t>D</w:t>
      </w:r>
      <w:r w:rsidR="00FF717C">
        <w:rPr>
          <w:rFonts w:hint="eastAsia"/>
        </w:rPr>
        <w:t>etect</w:t>
      </w:r>
      <w:proofErr w:type="spellEnd"/>
      <w:r w:rsidR="00FF717C">
        <w:rPr>
          <w:rFonts w:hint="eastAsia"/>
        </w:rPr>
        <w:t>函数输入两个参数均为自己；若非第一帧，调用函数的两个参数为</w:t>
      </w:r>
      <w:proofErr w:type="gramStart"/>
      <w:r w:rsidR="00FF717C">
        <w:rPr>
          <w:rFonts w:hint="eastAsia"/>
        </w:rPr>
        <w:t>该帧及</w:t>
      </w:r>
      <w:proofErr w:type="gramEnd"/>
      <w:r w:rsidR="00FF717C">
        <w:rPr>
          <w:rFonts w:hint="eastAsia"/>
        </w:rPr>
        <w:t>上一帧</w:t>
      </w:r>
      <w:r>
        <w:rPr>
          <w:rFonts w:hint="eastAsia"/>
        </w:rPr>
        <w:t>——将处理后的帧写入并显示</w:t>
      </w:r>
    </w:p>
    <w:p w14:paraId="5E015F62" w14:textId="77777777" w:rsidR="00BE5A93" w:rsidRDefault="00BE5A93" w:rsidP="00BE5A93"/>
    <w:p w14:paraId="4B408773" w14:textId="64503030" w:rsidR="0020531D" w:rsidRDefault="005D0CBA">
      <w:proofErr w:type="spellStart"/>
      <w:r>
        <w:rPr>
          <w:rFonts w:hint="eastAsia"/>
        </w:rPr>
        <w:t>Move</w:t>
      </w:r>
      <w:r>
        <w:t>D</w:t>
      </w:r>
      <w:r>
        <w:rPr>
          <w:rFonts w:hint="eastAsia"/>
        </w:rPr>
        <w:t>etect</w:t>
      </w:r>
      <w:proofErr w:type="spellEnd"/>
      <w:r>
        <w:rPr>
          <w:rFonts w:hint="eastAsia"/>
        </w:rPr>
        <w:t>函数：</w:t>
      </w:r>
    </w:p>
    <w:p w14:paraId="7355932D" w14:textId="4DFB556A" w:rsidR="005D0CBA" w:rsidRDefault="001204C4">
      <w:r>
        <w:rPr>
          <w:rFonts w:hint="eastAsia"/>
        </w:rPr>
        <w:t>将输入两帧转为灰度图——</w:t>
      </w:r>
      <w:proofErr w:type="gramStart"/>
      <w:r>
        <w:rPr>
          <w:rFonts w:hint="eastAsia"/>
        </w:rPr>
        <w:t>做差并阈值</w:t>
      </w:r>
      <w:proofErr w:type="gramEnd"/>
      <w:r>
        <w:rPr>
          <w:rFonts w:hint="eastAsia"/>
        </w:rPr>
        <w:t>化处理——</w:t>
      </w:r>
      <w:r w:rsidR="0092165C">
        <w:rPr>
          <w:rFonts w:hint="eastAsia"/>
        </w:rPr>
        <w:t>腐蚀——膨胀——查找并绘制轮廓</w:t>
      </w:r>
      <w:r w:rsidR="008B0573">
        <w:rPr>
          <w:rFonts w:hint="eastAsia"/>
        </w:rPr>
        <w:t>——基于轮廓画出绿色选框</w:t>
      </w:r>
    </w:p>
    <w:p w14:paraId="3E08A2F8" w14:textId="6C60C74D" w:rsidR="00A82A42" w:rsidRDefault="00A82A42"/>
    <w:p w14:paraId="57CAD28D" w14:textId="1AFC558C" w:rsidR="00A82A42" w:rsidRDefault="00A82A42"/>
    <w:p w14:paraId="5D6AAC08" w14:textId="020130D9" w:rsidR="00A82A42" w:rsidRPr="00A82A42" w:rsidRDefault="00A82A42">
      <w:pPr>
        <w:rPr>
          <w:rFonts w:hint="eastAsia"/>
        </w:rPr>
      </w:pPr>
      <w:r>
        <w:rPr>
          <w:rFonts w:hint="eastAsia"/>
        </w:rPr>
        <w:t>缺陷：对于近景，当运动物体和背景颜色一致时，</w:t>
      </w:r>
      <w:r w:rsidR="00370EFC">
        <w:rPr>
          <w:rFonts w:hint="eastAsia"/>
        </w:rPr>
        <w:t>由于视频这一区域前后两帧</w:t>
      </w:r>
      <w:proofErr w:type="gramStart"/>
      <w:r w:rsidR="00370EFC">
        <w:rPr>
          <w:rFonts w:hint="eastAsia"/>
        </w:rPr>
        <w:t>做差无变化</w:t>
      </w:r>
      <w:proofErr w:type="gramEnd"/>
      <w:r w:rsidR="00370EFC">
        <w:rPr>
          <w:rFonts w:hint="eastAsia"/>
        </w:rPr>
        <w:t>，故</w:t>
      </w:r>
      <w:r>
        <w:rPr>
          <w:rFonts w:hint="eastAsia"/>
        </w:rPr>
        <w:t>无法跟踪到物体</w:t>
      </w:r>
      <w:r w:rsidR="00250B0C">
        <w:rPr>
          <w:rFonts w:hint="eastAsia"/>
        </w:rPr>
        <w:t>；对于远景，</w:t>
      </w:r>
      <w:r w:rsidR="00DF383E">
        <w:rPr>
          <w:rFonts w:hint="eastAsia"/>
        </w:rPr>
        <w:t>会因为遮挡和运动物体像素大小等问题无法十分精确地识别跟踪。</w:t>
      </w:r>
      <w:r w:rsidR="004F7BD6">
        <w:rPr>
          <w:rFonts w:hint="eastAsia"/>
        </w:rPr>
        <w:t>这些均有待完善</w:t>
      </w:r>
      <w:r w:rsidR="0046180B">
        <w:rPr>
          <w:rFonts w:hint="eastAsia"/>
        </w:rPr>
        <w:t>。</w:t>
      </w:r>
      <w:bookmarkStart w:id="0" w:name="_GoBack"/>
      <w:bookmarkEnd w:id="0"/>
    </w:p>
    <w:sectPr w:rsidR="00A82A42" w:rsidRPr="00A82A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5EFF0" w14:textId="77777777" w:rsidR="00C60557" w:rsidRDefault="00C60557" w:rsidP="00BE5A93">
      <w:r>
        <w:separator/>
      </w:r>
    </w:p>
  </w:endnote>
  <w:endnote w:type="continuationSeparator" w:id="0">
    <w:p w14:paraId="3336C630" w14:textId="77777777" w:rsidR="00C60557" w:rsidRDefault="00C60557" w:rsidP="00BE5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414E4" w14:textId="77777777" w:rsidR="00C60557" w:rsidRDefault="00C60557" w:rsidP="00BE5A93">
      <w:r>
        <w:separator/>
      </w:r>
    </w:p>
  </w:footnote>
  <w:footnote w:type="continuationSeparator" w:id="0">
    <w:p w14:paraId="24FB9D1B" w14:textId="77777777" w:rsidR="00C60557" w:rsidRDefault="00C60557" w:rsidP="00BE5A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E81"/>
    <w:rsid w:val="000E02CB"/>
    <w:rsid w:val="001204C4"/>
    <w:rsid w:val="00141346"/>
    <w:rsid w:val="0020531D"/>
    <w:rsid w:val="00250B0C"/>
    <w:rsid w:val="00303BAB"/>
    <w:rsid w:val="00370EFC"/>
    <w:rsid w:val="0046180B"/>
    <w:rsid w:val="004F7BD6"/>
    <w:rsid w:val="00524A35"/>
    <w:rsid w:val="005D0CBA"/>
    <w:rsid w:val="007D4ACD"/>
    <w:rsid w:val="008B0573"/>
    <w:rsid w:val="0092165C"/>
    <w:rsid w:val="00966940"/>
    <w:rsid w:val="00995E81"/>
    <w:rsid w:val="00A44AA0"/>
    <w:rsid w:val="00A82A42"/>
    <w:rsid w:val="00BE5A93"/>
    <w:rsid w:val="00C60557"/>
    <w:rsid w:val="00DF383E"/>
    <w:rsid w:val="00FF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3D868"/>
  <w15:chartTrackingRefBased/>
  <w15:docId w15:val="{8FCF7876-D769-4FC8-9329-E04736A6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5A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5A9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5A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5A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 li</dc:creator>
  <cp:keywords/>
  <dc:description/>
  <cp:lastModifiedBy>tang li</cp:lastModifiedBy>
  <cp:revision>18</cp:revision>
  <dcterms:created xsi:type="dcterms:W3CDTF">2018-10-16T11:06:00Z</dcterms:created>
  <dcterms:modified xsi:type="dcterms:W3CDTF">2018-10-16T11:17:00Z</dcterms:modified>
</cp:coreProperties>
</file>